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EC1E" w14:textId="4FCE6F75" w:rsidR="009D6550" w:rsidRPr="004C4584" w:rsidRDefault="004C4584">
      <w:pPr>
        <w:rPr>
          <w:b/>
          <w:bCs/>
        </w:rPr>
      </w:pPr>
      <w:r w:rsidRPr="004C4584">
        <w:rPr>
          <w:b/>
          <w:bCs/>
        </w:rPr>
        <w:t>Annex 8.1.5</w:t>
      </w:r>
      <w:r w:rsidR="005D0B3F">
        <w:rPr>
          <w:b/>
          <w:bCs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E7552" w:rsidRPr="0082311D" w14:paraId="71D8AB34" w14:textId="77777777" w:rsidTr="00B16991">
        <w:tc>
          <w:tcPr>
            <w:tcW w:w="9010" w:type="dxa"/>
            <w:vAlign w:val="center"/>
          </w:tcPr>
          <w:p w14:paraId="026B84F7" w14:textId="6DDCD3DB" w:rsidR="00FC69E0" w:rsidRPr="0082311D" w:rsidRDefault="00FC69E0" w:rsidP="009D6550">
            <w:pPr>
              <w:jc w:val="center"/>
              <w:rPr>
                <w:rFonts w:ascii="Arial" w:hAnsi="Arial" w:cs="Arial"/>
                <w:b/>
              </w:rPr>
            </w:pPr>
            <w:r w:rsidRPr="0082311D">
              <w:rPr>
                <w:rFonts w:ascii="Arial" w:hAnsi="Arial" w:cs="Arial"/>
                <w:b/>
              </w:rPr>
              <w:t xml:space="preserve">PERMIT TO WORK:  </w:t>
            </w:r>
            <w:r w:rsidR="00F917D9">
              <w:rPr>
                <w:rFonts w:ascii="Arial" w:hAnsi="Arial" w:cs="Arial"/>
                <w:b/>
              </w:rPr>
              <w:t xml:space="preserve">Commercial </w:t>
            </w:r>
            <w:r w:rsidRPr="0082311D">
              <w:rPr>
                <w:rFonts w:ascii="Arial" w:hAnsi="Arial" w:cs="Arial"/>
                <w:b/>
              </w:rPr>
              <w:t>D</w:t>
            </w:r>
            <w:r w:rsidR="00F917D9">
              <w:rPr>
                <w:rFonts w:ascii="Arial" w:hAnsi="Arial" w:cs="Arial"/>
                <w:b/>
              </w:rPr>
              <w:t>iving</w:t>
            </w:r>
            <w:r w:rsidRPr="0082311D">
              <w:rPr>
                <w:rFonts w:ascii="Arial" w:hAnsi="Arial" w:cs="Arial"/>
                <w:b/>
              </w:rPr>
              <w:t xml:space="preserve"> O</w:t>
            </w:r>
            <w:r w:rsidR="00F917D9">
              <w:rPr>
                <w:rFonts w:ascii="Arial" w:hAnsi="Arial" w:cs="Arial"/>
                <w:b/>
              </w:rPr>
              <w:t>perations</w:t>
            </w:r>
          </w:p>
        </w:tc>
      </w:tr>
    </w:tbl>
    <w:p w14:paraId="202CE1EE" w14:textId="77777777" w:rsidR="001E7552" w:rsidRPr="0082311D" w:rsidRDefault="001E7552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E7552" w:rsidRPr="0082311D" w14:paraId="714E53CD" w14:textId="77777777" w:rsidTr="001E7552">
        <w:tc>
          <w:tcPr>
            <w:tcW w:w="9010" w:type="dxa"/>
          </w:tcPr>
          <w:p w14:paraId="74E43190" w14:textId="1C7948BF" w:rsidR="001E7552" w:rsidRPr="0082311D" w:rsidRDefault="00B54794" w:rsidP="00B54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permit for commercial diving must be issued by the Harbour Master or one of the Assistants every time a commercial dive takes place with</w:t>
            </w:r>
            <w:r w:rsidR="0095354A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the RYHA area of jurisdiction.</w:t>
            </w:r>
            <w:r w:rsidR="0053413B">
              <w:rPr>
                <w:rFonts w:ascii="Arial" w:hAnsi="Arial" w:cs="Arial"/>
              </w:rPr>
              <w:t xml:space="preserve"> The validity of the permit must not exceed 12 hours</w:t>
            </w:r>
          </w:p>
        </w:tc>
      </w:tr>
    </w:tbl>
    <w:p w14:paraId="64F1CE4A" w14:textId="77777777" w:rsidR="001E7552" w:rsidRPr="0082311D" w:rsidRDefault="001E7552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E7552" w:rsidRPr="0082311D" w14:paraId="7D25CDF0" w14:textId="77777777" w:rsidTr="001E7552">
        <w:tc>
          <w:tcPr>
            <w:tcW w:w="9010" w:type="dxa"/>
          </w:tcPr>
          <w:p w14:paraId="05328BDE" w14:textId="3A6787BC" w:rsidR="0095354A" w:rsidRPr="0082311D" w:rsidRDefault="0053413B" w:rsidP="00953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                       </w:t>
            </w:r>
            <w:r w:rsidR="0095354A">
              <w:rPr>
                <w:rFonts w:ascii="Arial" w:hAnsi="Arial" w:cs="Arial"/>
              </w:rPr>
              <w:t>Dive start</w:t>
            </w:r>
            <w:r w:rsidR="0095354A" w:rsidRPr="008231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="0095354A" w:rsidRPr="0082311D">
              <w:rPr>
                <w:rFonts w:ascii="Arial" w:hAnsi="Arial" w:cs="Arial"/>
              </w:rPr>
              <w:t xml:space="preserve">ime      </w:t>
            </w:r>
            <w:r>
              <w:rPr>
                <w:rFonts w:ascii="Arial" w:hAnsi="Arial" w:cs="Arial"/>
              </w:rPr>
              <w:t xml:space="preserve">         </w:t>
            </w:r>
            <w:r w:rsidR="0095354A" w:rsidRPr="0082311D">
              <w:rPr>
                <w:rFonts w:ascii="Arial" w:hAnsi="Arial" w:cs="Arial"/>
              </w:rPr>
              <w:t xml:space="preserve">          </w:t>
            </w:r>
            <w:r w:rsidR="0095354A">
              <w:rPr>
                <w:rFonts w:ascii="Arial" w:hAnsi="Arial" w:cs="Arial"/>
              </w:rPr>
              <w:t>Dive finish</w:t>
            </w:r>
            <w:r>
              <w:rPr>
                <w:rFonts w:ascii="Arial" w:hAnsi="Arial" w:cs="Arial"/>
              </w:rPr>
              <w:t xml:space="preserve"> t</w:t>
            </w:r>
            <w:r w:rsidR="0095354A" w:rsidRPr="0082311D">
              <w:rPr>
                <w:rFonts w:ascii="Arial" w:hAnsi="Arial" w:cs="Arial"/>
              </w:rPr>
              <w:t>ime</w:t>
            </w:r>
          </w:p>
          <w:p w14:paraId="2B83DF99" w14:textId="0DBD4250" w:rsidR="002F2181" w:rsidRPr="0082311D" w:rsidRDefault="002F2181" w:rsidP="0095354A">
            <w:pPr>
              <w:rPr>
                <w:rFonts w:ascii="Arial" w:hAnsi="Arial" w:cs="Arial"/>
              </w:rPr>
            </w:pPr>
          </w:p>
        </w:tc>
      </w:tr>
    </w:tbl>
    <w:p w14:paraId="2E5A7CD4" w14:textId="77777777" w:rsidR="001E7552" w:rsidRPr="0082311D" w:rsidRDefault="001E7552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E7552" w:rsidRPr="0082311D" w14:paraId="497A43CB" w14:textId="77777777" w:rsidTr="001E7552">
        <w:tc>
          <w:tcPr>
            <w:tcW w:w="9010" w:type="dxa"/>
          </w:tcPr>
          <w:p w14:paraId="6073A89B" w14:textId="77777777" w:rsidR="001E7552" w:rsidRPr="0082311D" w:rsidRDefault="00FC69E0">
            <w:pPr>
              <w:rPr>
                <w:rFonts w:ascii="Arial" w:hAnsi="Arial" w:cs="Arial"/>
              </w:rPr>
            </w:pPr>
            <w:r w:rsidRPr="0082311D">
              <w:rPr>
                <w:rFonts w:ascii="Arial" w:hAnsi="Arial" w:cs="Arial"/>
              </w:rPr>
              <w:t>To Undertake the specific works of:</w:t>
            </w:r>
          </w:p>
          <w:p w14:paraId="528486B8" w14:textId="77777777" w:rsidR="00FC69E0" w:rsidRDefault="00FC69E0">
            <w:pPr>
              <w:rPr>
                <w:rFonts w:ascii="Arial" w:hAnsi="Arial" w:cs="Arial"/>
              </w:rPr>
            </w:pPr>
          </w:p>
          <w:p w14:paraId="49EDF91A" w14:textId="52D86416" w:rsidR="0095354A" w:rsidRPr="0082311D" w:rsidRDefault="0095354A">
            <w:pPr>
              <w:rPr>
                <w:rFonts w:ascii="Arial" w:hAnsi="Arial" w:cs="Arial"/>
              </w:rPr>
            </w:pPr>
          </w:p>
        </w:tc>
      </w:tr>
    </w:tbl>
    <w:p w14:paraId="7287AB6B" w14:textId="77777777" w:rsidR="001E7552" w:rsidRPr="0082311D" w:rsidRDefault="001E7552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FC69E0" w:rsidRPr="0082311D" w14:paraId="29D082AE" w14:textId="77777777" w:rsidTr="00B16991">
        <w:trPr>
          <w:trHeight w:val="325"/>
        </w:trPr>
        <w:tc>
          <w:tcPr>
            <w:tcW w:w="4505" w:type="dxa"/>
          </w:tcPr>
          <w:p w14:paraId="74DF33D9" w14:textId="77777777" w:rsidR="005B0CF9" w:rsidRDefault="0095354A" w:rsidP="00953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address of diving contractor</w:t>
            </w:r>
          </w:p>
          <w:p w14:paraId="540514FC" w14:textId="77777777" w:rsidR="0095354A" w:rsidRDefault="0095354A" w:rsidP="0095354A">
            <w:pPr>
              <w:rPr>
                <w:rFonts w:ascii="Arial" w:hAnsi="Arial" w:cs="Arial"/>
              </w:rPr>
            </w:pPr>
          </w:p>
          <w:p w14:paraId="223D13C5" w14:textId="77777777" w:rsidR="0095354A" w:rsidRDefault="0095354A" w:rsidP="0095354A">
            <w:pPr>
              <w:rPr>
                <w:rFonts w:ascii="Arial" w:hAnsi="Arial" w:cs="Arial"/>
              </w:rPr>
            </w:pPr>
          </w:p>
          <w:p w14:paraId="59C81E8E" w14:textId="6202D89E" w:rsidR="0095354A" w:rsidRPr="0082311D" w:rsidRDefault="0095354A" w:rsidP="0095354A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381AB357" w14:textId="77777777" w:rsidR="00FC69E0" w:rsidRDefault="00953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numbers</w:t>
            </w:r>
          </w:p>
          <w:p w14:paraId="3F220C7D" w14:textId="6C3EF2FD" w:rsidR="0095354A" w:rsidRDefault="00953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</w:t>
            </w:r>
          </w:p>
          <w:p w14:paraId="4F338B30" w14:textId="77777777" w:rsidR="0095354A" w:rsidRDefault="0095354A">
            <w:pPr>
              <w:rPr>
                <w:rFonts w:ascii="Arial" w:hAnsi="Arial" w:cs="Arial"/>
              </w:rPr>
            </w:pPr>
          </w:p>
          <w:p w14:paraId="6D4922FF" w14:textId="4F38442F" w:rsidR="0095354A" w:rsidRPr="0082311D" w:rsidRDefault="00953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Land:                    </w:t>
            </w:r>
          </w:p>
        </w:tc>
      </w:tr>
      <w:tr w:rsidR="0095354A" w:rsidRPr="0082311D" w14:paraId="7AD2A541" w14:textId="77777777" w:rsidTr="0040515D">
        <w:trPr>
          <w:trHeight w:val="241"/>
        </w:trPr>
        <w:tc>
          <w:tcPr>
            <w:tcW w:w="4505" w:type="dxa"/>
          </w:tcPr>
          <w:p w14:paraId="3A5ACFF3" w14:textId="77777777" w:rsidR="0095354A" w:rsidRPr="0082311D" w:rsidRDefault="00953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 supervisor:</w:t>
            </w:r>
            <w:r w:rsidRPr="0082311D">
              <w:rPr>
                <w:rFonts w:ascii="Arial" w:hAnsi="Arial" w:cs="Arial"/>
              </w:rPr>
              <w:t xml:space="preserve">                  </w:t>
            </w:r>
          </w:p>
        </w:tc>
        <w:tc>
          <w:tcPr>
            <w:tcW w:w="4505" w:type="dxa"/>
          </w:tcPr>
          <w:p w14:paraId="7EF79316" w14:textId="414291BE" w:rsidR="0095354A" w:rsidRPr="0082311D" w:rsidRDefault="0000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  <w:r w:rsidR="0095354A">
              <w:rPr>
                <w:rFonts w:ascii="Arial" w:hAnsi="Arial" w:cs="Arial"/>
              </w:rPr>
              <w:t xml:space="preserve"> water:</w:t>
            </w:r>
          </w:p>
        </w:tc>
      </w:tr>
      <w:tr w:rsidR="0095354A" w:rsidRPr="0082311D" w14:paraId="6FD6AC2B" w14:textId="77777777" w:rsidTr="00295002">
        <w:trPr>
          <w:trHeight w:val="241"/>
        </w:trPr>
        <w:tc>
          <w:tcPr>
            <w:tcW w:w="4505" w:type="dxa"/>
          </w:tcPr>
          <w:p w14:paraId="22259086" w14:textId="77777777" w:rsidR="0095354A" w:rsidRPr="0082311D" w:rsidRDefault="0095354A" w:rsidP="00953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divers:</w:t>
            </w:r>
          </w:p>
        </w:tc>
        <w:tc>
          <w:tcPr>
            <w:tcW w:w="4505" w:type="dxa"/>
          </w:tcPr>
          <w:p w14:paraId="554915D0" w14:textId="1DDC328E" w:rsidR="0095354A" w:rsidRPr="0082311D" w:rsidRDefault="0095354A" w:rsidP="00953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of dive:</w:t>
            </w:r>
          </w:p>
        </w:tc>
      </w:tr>
    </w:tbl>
    <w:p w14:paraId="7E1AAEF6" w14:textId="77777777" w:rsidR="00FC69E0" w:rsidRPr="0082311D" w:rsidRDefault="00FC69E0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16991" w:rsidRPr="0082311D" w14:paraId="6B56CFB2" w14:textId="77777777" w:rsidTr="00C91370">
        <w:tc>
          <w:tcPr>
            <w:tcW w:w="9010" w:type="dxa"/>
            <w:shd w:val="pct20" w:color="auto" w:fill="auto"/>
          </w:tcPr>
          <w:p w14:paraId="60B7196A" w14:textId="6685D42B" w:rsidR="00B16991" w:rsidRPr="0082311D" w:rsidRDefault="0095354A" w:rsidP="00B169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RYHA </w:t>
            </w:r>
            <w:r w:rsidR="008F3C7E">
              <w:rPr>
                <w:rFonts w:ascii="Arial" w:hAnsi="Arial" w:cs="Arial"/>
                <w:b/>
              </w:rPr>
              <w:t>requirements</w:t>
            </w:r>
          </w:p>
        </w:tc>
      </w:tr>
      <w:tr w:rsidR="00B16991" w:rsidRPr="0082311D" w14:paraId="697FF243" w14:textId="77777777" w:rsidTr="008F3C7E">
        <w:trPr>
          <w:trHeight w:val="1190"/>
        </w:trPr>
        <w:tc>
          <w:tcPr>
            <w:tcW w:w="9010" w:type="dxa"/>
            <w:tcBorders>
              <w:bottom w:val="single" w:sz="4" w:space="0" w:color="auto"/>
            </w:tcBorders>
          </w:tcPr>
          <w:p w14:paraId="3EE94D83" w14:textId="33953E40" w:rsidR="001E3B92" w:rsidRPr="005B0CF9" w:rsidRDefault="00B54794" w:rsidP="008F3C7E">
            <w:pPr>
              <w:pStyle w:val="ListParagraph"/>
              <w:numPr>
                <w:ilvl w:val="0"/>
                <w:numId w:val="5"/>
              </w:numPr>
              <w:spacing w:before="75" w:line="312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Code flag A should be displayed whenever a diver is in the water. </w:t>
            </w:r>
            <w:r w:rsidR="001E3B92" w:rsidRPr="005B0CF9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D22F87C" w14:textId="75CC749D" w:rsidR="008F3C7E" w:rsidRPr="008F3C7E" w:rsidRDefault="008F3C7E" w:rsidP="008F3C7E">
            <w:pPr>
              <w:numPr>
                <w:ilvl w:val="0"/>
                <w:numId w:val="5"/>
              </w:numPr>
              <w:spacing w:before="75" w:line="312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 second </w:t>
            </w:r>
            <w:r w:rsidR="001E3B92" w:rsidRPr="001E3B92">
              <w:rPr>
                <w:rFonts w:ascii="Arial" w:eastAsia="Times New Roman" w:hAnsi="Arial" w:cs="Arial"/>
                <w:color w:val="000000"/>
              </w:rPr>
              <w:t xml:space="preserve">person onboard </w:t>
            </w:r>
            <w:r>
              <w:rPr>
                <w:rFonts w:ascii="Arial" w:eastAsia="Times New Roman" w:hAnsi="Arial" w:cs="Arial"/>
                <w:color w:val="000000"/>
              </w:rPr>
              <w:t xml:space="preserve">should be nominated </w:t>
            </w:r>
            <w:r w:rsidR="001E3B92" w:rsidRPr="001E3B92">
              <w:rPr>
                <w:rFonts w:ascii="Arial" w:eastAsia="Times New Roman" w:hAnsi="Arial" w:cs="Arial"/>
                <w:color w:val="000000"/>
              </w:rPr>
              <w:t xml:space="preserve">as a safety lookout, while divers are </w:t>
            </w:r>
            <w:r>
              <w:rPr>
                <w:rFonts w:ascii="Arial" w:eastAsia="Times New Roman" w:hAnsi="Arial" w:cs="Arial"/>
                <w:color w:val="000000"/>
              </w:rPr>
              <w:t>in the water</w:t>
            </w:r>
            <w:r w:rsidR="00005628">
              <w:rPr>
                <w:rFonts w:ascii="Arial" w:eastAsia="Times New Roman" w:hAnsi="Arial" w:cs="Arial"/>
                <w:color w:val="000000"/>
              </w:rPr>
              <w:t xml:space="preserve"> and monitor VHF CH16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3E9E9FBB" w14:textId="77777777" w:rsidR="008F3C7E" w:rsidRDefault="008F3C7E" w:rsidP="008F3C7E">
            <w:pPr>
              <w:numPr>
                <w:ilvl w:val="0"/>
                <w:numId w:val="5"/>
              </w:numPr>
              <w:spacing w:before="75" w:line="312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assessment should be available for inspection</w:t>
            </w:r>
          </w:p>
          <w:p w14:paraId="1B21A53C" w14:textId="25CAF720" w:rsidR="008F3C7E" w:rsidRDefault="008F3C7E" w:rsidP="008F3C7E">
            <w:pPr>
              <w:numPr>
                <w:ilvl w:val="0"/>
                <w:numId w:val="5"/>
              </w:numPr>
              <w:spacing w:before="75" w:line="312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 statement should be available for inspection</w:t>
            </w:r>
          </w:p>
          <w:p w14:paraId="76774603" w14:textId="3FA2A2B2" w:rsidR="008F3C7E" w:rsidRDefault="008F3C7E" w:rsidP="008F3C7E">
            <w:pPr>
              <w:numPr>
                <w:ilvl w:val="0"/>
                <w:numId w:val="5"/>
              </w:numPr>
              <w:spacing w:before="75" w:line="312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Weather conditions are suitable</w:t>
            </w:r>
          </w:p>
          <w:p w14:paraId="5D4863A6" w14:textId="171640DE" w:rsidR="00005628" w:rsidRDefault="00005628" w:rsidP="008F3C7E">
            <w:pPr>
              <w:numPr>
                <w:ilvl w:val="0"/>
                <w:numId w:val="5"/>
              </w:numPr>
              <w:spacing w:before="75" w:line="312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Notification to public of diving activities displayed on access pontoon</w:t>
            </w:r>
          </w:p>
          <w:p w14:paraId="2007E243" w14:textId="17185280" w:rsidR="008F3C7E" w:rsidRPr="008F3C7E" w:rsidRDefault="008F3C7E" w:rsidP="008F3C7E">
            <w:pPr>
              <w:spacing w:before="75" w:line="312" w:lineRule="atLeast"/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116D1E" w:rsidRPr="0082311D" w14:paraId="36915060" w14:textId="77777777" w:rsidTr="005A3248">
        <w:tc>
          <w:tcPr>
            <w:tcW w:w="9010" w:type="dxa"/>
            <w:shd w:val="clear" w:color="auto" w:fill="D9D9D9" w:themeFill="background1" w:themeFillShade="D9"/>
          </w:tcPr>
          <w:p w14:paraId="3C79606B" w14:textId="77777777" w:rsidR="00116D1E" w:rsidRDefault="008F3C7E" w:rsidP="008F3C7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Pr="0082311D">
              <w:rPr>
                <w:rFonts w:ascii="Arial" w:hAnsi="Arial" w:cs="Arial"/>
                <w:b/>
                <w:bCs/>
              </w:rPr>
              <w:t xml:space="preserve">he </w:t>
            </w:r>
            <w:r>
              <w:rPr>
                <w:rFonts w:ascii="Arial" w:hAnsi="Arial" w:cs="Arial"/>
                <w:b/>
                <w:bCs/>
              </w:rPr>
              <w:t>dive will be conducted under relevant HSE ACOP requirements and the Diving Operations at Work Regulations (1997) the contents of which I am aware of:</w:t>
            </w:r>
          </w:p>
          <w:p w14:paraId="6C7DF0F1" w14:textId="58D5B6A5" w:rsidR="008F3C7E" w:rsidRPr="0082311D" w:rsidRDefault="008F3C7E" w:rsidP="008F3C7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 Supervisor:                                                       Date:</w:t>
            </w:r>
          </w:p>
        </w:tc>
      </w:tr>
      <w:tr w:rsidR="005B1E61" w:rsidRPr="0082311D" w14:paraId="177DC303" w14:textId="77777777" w:rsidTr="00B16991">
        <w:tc>
          <w:tcPr>
            <w:tcW w:w="9010" w:type="dxa"/>
          </w:tcPr>
          <w:p w14:paraId="26064F03" w14:textId="0E580E3E" w:rsidR="00E52060" w:rsidRPr="008F3C7E" w:rsidRDefault="008F3C7E" w:rsidP="008F3C7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</w:rPr>
            </w:pPr>
            <w:r w:rsidRPr="00FB05CA">
              <w:rPr>
                <w:rFonts w:ascii="Arial" w:eastAsia="MS Mincho" w:hAnsi="Arial" w:cs="Arial"/>
              </w:rPr>
              <w:t>Approval to conduct diving operations within the limits of this permit</w:t>
            </w:r>
          </w:p>
          <w:p w14:paraId="2DDB28F3" w14:textId="0164C298" w:rsidR="005B1E61" w:rsidRDefault="00C20BE1" w:rsidP="005B1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Harbour Master:</w:t>
            </w:r>
            <w:r w:rsidR="00FB05CA">
              <w:rPr>
                <w:rFonts w:ascii="Arial" w:hAnsi="Arial" w:cs="Arial"/>
              </w:rPr>
              <w:t xml:space="preserve">                                                       Date:</w:t>
            </w:r>
          </w:p>
          <w:p w14:paraId="630A26C2" w14:textId="77777777" w:rsidR="00C20BE1" w:rsidRPr="0082311D" w:rsidRDefault="00C20BE1" w:rsidP="005B1E61">
            <w:pPr>
              <w:rPr>
                <w:rFonts w:ascii="Arial" w:hAnsi="Arial" w:cs="Arial"/>
              </w:rPr>
            </w:pPr>
          </w:p>
        </w:tc>
      </w:tr>
      <w:tr w:rsidR="008512DD" w:rsidRPr="0082311D" w14:paraId="31F32C2F" w14:textId="77777777" w:rsidTr="00B16991">
        <w:tc>
          <w:tcPr>
            <w:tcW w:w="9010" w:type="dxa"/>
          </w:tcPr>
          <w:p w14:paraId="4D182292" w14:textId="0054182E" w:rsidR="008512DD" w:rsidRPr="0082311D" w:rsidRDefault="008512DD" w:rsidP="008512DD">
            <w:pPr>
              <w:jc w:val="center"/>
              <w:rPr>
                <w:rFonts w:ascii="Arial" w:hAnsi="Arial" w:cs="Arial"/>
                <w:b/>
              </w:rPr>
            </w:pPr>
            <w:r w:rsidRPr="0082311D">
              <w:rPr>
                <w:rFonts w:ascii="Arial" w:hAnsi="Arial" w:cs="Arial"/>
                <w:b/>
              </w:rPr>
              <w:t>Post Dive Requirements</w:t>
            </w:r>
            <w:r w:rsidR="00DD29DF" w:rsidRPr="0082311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512DD" w:rsidRPr="0082311D" w14:paraId="67348538" w14:textId="77777777" w:rsidTr="00B16991">
        <w:tc>
          <w:tcPr>
            <w:tcW w:w="9010" w:type="dxa"/>
          </w:tcPr>
          <w:p w14:paraId="0C421039" w14:textId="3A5CA79D" w:rsidR="008512DD" w:rsidRPr="0082311D" w:rsidRDefault="001F6CDD" w:rsidP="009D6550">
            <w:pPr>
              <w:rPr>
                <w:rFonts w:ascii="Arial" w:hAnsi="Arial" w:cs="Arial"/>
              </w:rPr>
            </w:pPr>
            <w:r w:rsidRPr="0082311D">
              <w:rPr>
                <w:rFonts w:ascii="Arial" w:hAnsi="Arial" w:cs="Arial"/>
              </w:rPr>
              <w:t>Dive Completed</w:t>
            </w:r>
            <w:r w:rsidR="00FB05CA">
              <w:rPr>
                <w:rFonts w:ascii="Arial" w:hAnsi="Arial" w:cs="Arial"/>
              </w:rPr>
              <w:t xml:space="preserve">; </w:t>
            </w:r>
            <w:r w:rsidRPr="0082311D">
              <w:rPr>
                <w:rFonts w:ascii="Arial" w:hAnsi="Arial" w:cs="Arial"/>
              </w:rPr>
              <w:t>Time</w:t>
            </w:r>
            <w:r w:rsidR="00FB05CA">
              <w:rPr>
                <w:rFonts w:ascii="Arial" w:hAnsi="Arial" w:cs="Arial"/>
              </w:rPr>
              <w:t xml:space="preserve">:                                        </w:t>
            </w:r>
            <w:r w:rsidR="00FB05CA" w:rsidRPr="0082311D">
              <w:rPr>
                <w:rFonts w:ascii="Arial" w:hAnsi="Arial" w:cs="Arial"/>
              </w:rPr>
              <w:t>Date</w:t>
            </w:r>
            <w:r w:rsidR="00FB05CA">
              <w:rPr>
                <w:rFonts w:ascii="Arial" w:hAnsi="Arial" w:cs="Arial"/>
              </w:rPr>
              <w:t>:</w:t>
            </w:r>
            <w:r w:rsidR="001E3B92">
              <w:rPr>
                <w:rFonts w:ascii="Arial" w:hAnsi="Arial" w:cs="Arial"/>
              </w:rPr>
              <w:t xml:space="preserve">                      </w:t>
            </w:r>
          </w:p>
          <w:p w14:paraId="2459A277" w14:textId="77777777" w:rsidR="00DD29DF" w:rsidRPr="0082311D" w:rsidRDefault="00DD29DF" w:rsidP="009D6550">
            <w:pPr>
              <w:rPr>
                <w:rFonts w:ascii="Arial" w:hAnsi="Arial" w:cs="Arial"/>
              </w:rPr>
            </w:pPr>
          </w:p>
          <w:p w14:paraId="481606EA" w14:textId="0F971338" w:rsidR="001F6CDD" w:rsidRDefault="001F6CDD" w:rsidP="009D6550">
            <w:pPr>
              <w:rPr>
                <w:rFonts w:ascii="Arial" w:hAnsi="Arial" w:cs="Arial"/>
              </w:rPr>
            </w:pPr>
            <w:r w:rsidRPr="0082311D">
              <w:rPr>
                <w:rFonts w:ascii="Arial" w:hAnsi="Arial" w:cs="Arial"/>
              </w:rPr>
              <w:t>Dive Supervisor Signature:</w:t>
            </w:r>
          </w:p>
          <w:p w14:paraId="31C91560" w14:textId="77777777" w:rsidR="00005628" w:rsidRPr="0082311D" w:rsidRDefault="00005628" w:rsidP="009D6550">
            <w:pPr>
              <w:rPr>
                <w:rFonts w:ascii="Arial" w:hAnsi="Arial" w:cs="Arial"/>
              </w:rPr>
            </w:pPr>
          </w:p>
          <w:p w14:paraId="7AE118AF" w14:textId="77777777" w:rsidR="001E3B92" w:rsidRPr="0082311D" w:rsidRDefault="001E3B92" w:rsidP="009D6550">
            <w:pPr>
              <w:rPr>
                <w:rFonts w:ascii="Arial" w:hAnsi="Arial" w:cs="Arial"/>
              </w:rPr>
            </w:pPr>
          </w:p>
          <w:p w14:paraId="7B64DB0D" w14:textId="15B82DCA" w:rsidR="00DD29DF" w:rsidRPr="0082311D" w:rsidRDefault="00DD29DF" w:rsidP="009D6550">
            <w:pPr>
              <w:rPr>
                <w:rFonts w:ascii="Arial" w:hAnsi="Arial" w:cs="Arial"/>
              </w:rPr>
            </w:pPr>
            <w:r w:rsidRPr="0082311D">
              <w:rPr>
                <w:rFonts w:ascii="Arial" w:hAnsi="Arial" w:cs="Arial"/>
              </w:rPr>
              <w:t>Harbour</w:t>
            </w:r>
            <w:r w:rsidR="00C53CD1" w:rsidRPr="0082311D">
              <w:rPr>
                <w:rFonts w:ascii="Arial" w:hAnsi="Arial" w:cs="Arial"/>
              </w:rPr>
              <w:t xml:space="preserve"> </w:t>
            </w:r>
            <w:r w:rsidR="00005628">
              <w:rPr>
                <w:rFonts w:ascii="Arial" w:hAnsi="Arial" w:cs="Arial"/>
              </w:rPr>
              <w:t>Office/</w:t>
            </w:r>
            <w:r w:rsidR="00C20BE1">
              <w:rPr>
                <w:rFonts w:ascii="Arial" w:hAnsi="Arial" w:cs="Arial"/>
              </w:rPr>
              <w:t>M</w:t>
            </w:r>
            <w:r w:rsidRPr="0082311D">
              <w:rPr>
                <w:rFonts w:ascii="Arial" w:hAnsi="Arial" w:cs="Arial"/>
              </w:rPr>
              <w:t xml:space="preserve">aster informed </w:t>
            </w:r>
            <w:r w:rsidR="00005628">
              <w:rPr>
                <w:rFonts w:ascii="Arial" w:hAnsi="Arial" w:cs="Arial"/>
              </w:rPr>
              <w:t>dive completed – email/txt/phone</w:t>
            </w:r>
          </w:p>
        </w:tc>
      </w:tr>
    </w:tbl>
    <w:p w14:paraId="6FFF9499" w14:textId="77777777" w:rsidR="00310F11" w:rsidRPr="0082311D" w:rsidRDefault="00310F11">
      <w:pPr>
        <w:rPr>
          <w:rFonts w:ascii="Arial" w:hAnsi="Arial" w:cs="Arial"/>
        </w:rPr>
      </w:pPr>
    </w:p>
    <w:sectPr w:rsidR="00310F11" w:rsidRPr="0082311D" w:rsidSect="001F6CDD">
      <w:headerReference w:type="default" r:id="rId7"/>
      <w:footerReference w:type="default" r:id="rId8"/>
      <w:pgSz w:w="11900" w:h="16840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50AF" w14:textId="77777777" w:rsidR="00944FB3" w:rsidRDefault="00944FB3" w:rsidP="001E7552">
      <w:r>
        <w:separator/>
      </w:r>
    </w:p>
  </w:endnote>
  <w:endnote w:type="continuationSeparator" w:id="0">
    <w:p w14:paraId="6EFBBE0F" w14:textId="77777777" w:rsidR="00944FB3" w:rsidRDefault="00944FB3" w:rsidP="001E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E0A3" w14:textId="70399B7E" w:rsidR="005B0CF9" w:rsidRPr="005B0CF9" w:rsidRDefault="005B0CF9">
    <w:pPr>
      <w:pStyle w:val="Footer"/>
      <w:rPr>
        <w:rFonts w:ascii="Arial" w:hAnsi="Arial" w:cs="Arial"/>
      </w:rPr>
    </w:pPr>
    <w:r w:rsidRPr="005B0CF9">
      <w:rPr>
        <w:rFonts w:ascii="Arial" w:hAnsi="Arial" w:cs="Arial"/>
      </w:rPr>
      <w:t xml:space="preserve">RYHA – Dive Permit </w:t>
    </w:r>
    <w:r w:rsidR="001835F1">
      <w:rPr>
        <w:rFonts w:ascii="Arial" w:hAnsi="Arial" w:cs="Arial"/>
      </w:rPr>
      <w:t>– Commercial.  V</w:t>
    </w:r>
    <w:r w:rsidR="004C4584">
      <w:rPr>
        <w:rFonts w:ascii="Arial" w:hAnsi="Arial" w:cs="Arial"/>
      </w:rPr>
      <w:t xml:space="preserve">ersion </w:t>
    </w:r>
    <w:r w:rsidR="00DB383C">
      <w:rPr>
        <w:rFonts w:ascii="Arial" w:hAnsi="Arial" w:cs="Arial"/>
      </w:rPr>
      <w:t>3</w:t>
    </w:r>
    <w:r w:rsidR="004C4584">
      <w:rPr>
        <w:rFonts w:ascii="Arial" w:hAnsi="Arial" w:cs="Arial"/>
      </w:rPr>
      <w:t xml:space="preserve"> November 20</w:t>
    </w:r>
    <w:r w:rsidR="007665BE">
      <w:rPr>
        <w:rFonts w:ascii="Arial" w:hAnsi="Arial" w:cs="Arial"/>
      </w:rPr>
      <w:t>2</w:t>
    </w:r>
    <w:r w:rsidR="00DB383C">
      <w:rPr>
        <w:rFonts w:ascii="Arial" w:hAnsi="Arial" w:cs="Arial"/>
      </w:rPr>
      <w:t>1</w:t>
    </w:r>
    <w:r w:rsidRPr="005B0CF9">
      <w:rPr>
        <w:rFonts w:ascii="Arial" w:hAnsi="Arial" w:cs="Arial"/>
      </w:rPr>
      <w:tab/>
      <w:t xml:space="preserve">Page </w:t>
    </w:r>
    <w:r w:rsidRPr="005B0CF9">
      <w:rPr>
        <w:rFonts w:ascii="Arial" w:hAnsi="Arial" w:cs="Arial"/>
      </w:rPr>
      <w:fldChar w:fldCharType="begin"/>
    </w:r>
    <w:r w:rsidRPr="005B0CF9">
      <w:rPr>
        <w:rFonts w:ascii="Arial" w:hAnsi="Arial" w:cs="Arial"/>
      </w:rPr>
      <w:instrText xml:space="preserve"> PAGE </w:instrText>
    </w:r>
    <w:r w:rsidRPr="005B0CF9">
      <w:rPr>
        <w:rFonts w:ascii="Arial" w:hAnsi="Arial" w:cs="Arial"/>
      </w:rPr>
      <w:fldChar w:fldCharType="separate"/>
    </w:r>
    <w:r w:rsidR="00531480">
      <w:rPr>
        <w:rFonts w:ascii="Arial" w:hAnsi="Arial" w:cs="Arial"/>
        <w:noProof/>
      </w:rPr>
      <w:t>1</w:t>
    </w:r>
    <w:r w:rsidRPr="005B0CF9">
      <w:rPr>
        <w:rFonts w:ascii="Arial" w:hAnsi="Arial" w:cs="Arial"/>
      </w:rPr>
      <w:fldChar w:fldCharType="end"/>
    </w:r>
    <w:r w:rsidRPr="005B0CF9">
      <w:rPr>
        <w:rFonts w:ascii="Arial" w:hAnsi="Arial" w:cs="Arial"/>
      </w:rPr>
      <w:t xml:space="preserve"> of </w:t>
    </w:r>
    <w:r w:rsidRPr="005B0CF9">
      <w:rPr>
        <w:rFonts w:ascii="Arial" w:hAnsi="Arial" w:cs="Arial"/>
      </w:rPr>
      <w:fldChar w:fldCharType="begin"/>
    </w:r>
    <w:r w:rsidRPr="005B0CF9">
      <w:rPr>
        <w:rFonts w:ascii="Arial" w:hAnsi="Arial" w:cs="Arial"/>
      </w:rPr>
      <w:instrText xml:space="preserve"> NUMPAGES </w:instrText>
    </w:r>
    <w:r w:rsidRPr="005B0CF9">
      <w:rPr>
        <w:rFonts w:ascii="Arial" w:hAnsi="Arial" w:cs="Arial"/>
      </w:rPr>
      <w:fldChar w:fldCharType="separate"/>
    </w:r>
    <w:r w:rsidR="00531480">
      <w:rPr>
        <w:rFonts w:ascii="Arial" w:hAnsi="Arial" w:cs="Arial"/>
        <w:noProof/>
      </w:rPr>
      <w:t>1</w:t>
    </w:r>
    <w:r w:rsidRPr="005B0CF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4DDEB" w14:textId="77777777" w:rsidR="00944FB3" w:rsidRDefault="00944FB3" w:rsidP="001E7552">
      <w:r>
        <w:separator/>
      </w:r>
    </w:p>
  </w:footnote>
  <w:footnote w:type="continuationSeparator" w:id="0">
    <w:p w14:paraId="67E859FE" w14:textId="77777777" w:rsidR="00944FB3" w:rsidRDefault="00944FB3" w:rsidP="001E7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4824" w14:textId="77777777" w:rsidR="007438C9" w:rsidRDefault="007438C9" w:rsidP="007438C9"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4B2CE32" wp14:editId="2A9D06F8">
          <wp:simplePos x="0" y="0"/>
          <wp:positionH relativeFrom="column">
            <wp:posOffset>2971800</wp:posOffset>
          </wp:positionH>
          <wp:positionV relativeFrom="paragraph">
            <wp:posOffset>-114300</wp:posOffset>
          </wp:positionV>
          <wp:extent cx="685800" cy="685800"/>
          <wp:effectExtent l="0" t="0" r="0" b="0"/>
          <wp:wrapNone/>
          <wp:docPr id="1" name="Picture 1" descr="Yealm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alm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66FC2" w14:textId="77777777" w:rsidR="007438C9" w:rsidRDefault="007438C9" w:rsidP="007438C9">
    <w:pPr>
      <w:rPr>
        <w:sz w:val="36"/>
      </w:rPr>
    </w:pPr>
  </w:p>
  <w:p w14:paraId="7A1A47C7" w14:textId="77777777" w:rsidR="007438C9" w:rsidRPr="00B955C4" w:rsidRDefault="007438C9" w:rsidP="007438C9">
    <w:pPr>
      <w:pStyle w:val="Heading1"/>
      <w:rPr>
        <w:b w:val="0"/>
        <w:bCs/>
        <w:sz w:val="52"/>
      </w:rPr>
    </w:pPr>
    <w:r>
      <w:rPr>
        <w:b w:val="0"/>
        <w:bCs/>
        <w:sz w:val="52"/>
      </w:rPr>
      <w:t>River Yealm Harbour Authority</w:t>
    </w:r>
  </w:p>
  <w:p w14:paraId="5D40A97B" w14:textId="77777777" w:rsidR="007438C9" w:rsidRDefault="007438C9" w:rsidP="007438C9">
    <w:pPr>
      <w:pStyle w:val="Header"/>
    </w:pPr>
  </w:p>
  <w:p w14:paraId="0137E7AC" w14:textId="6CC4831E" w:rsidR="001E7552" w:rsidRDefault="001E7552" w:rsidP="00B4472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21A51"/>
    <w:multiLevelType w:val="hybridMultilevel"/>
    <w:tmpl w:val="9BEC2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603B5"/>
    <w:multiLevelType w:val="hybridMultilevel"/>
    <w:tmpl w:val="C8805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C6F9D"/>
    <w:multiLevelType w:val="hybridMultilevel"/>
    <w:tmpl w:val="7316B5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E154C"/>
    <w:multiLevelType w:val="multilevel"/>
    <w:tmpl w:val="79CAA36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2"/>
    <w:rsid w:val="00005628"/>
    <w:rsid w:val="000B004D"/>
    <w:rsid w:val="001146DA"/>
    <w:rsid w:val="00116D1E"/>
    <w:rsid w:val="00174C1B"/>
    <w:rsid w:val="001835F1"/>
    <w:rsid w:val="001971FB"/>
    <w:rsid w:val="001E3B92"/>
    <w:rsid w:val="001E7552"/>
    <w:rsid w:val="001F6CDD"/>
    <w:rsid w:val="00210220"/>
    <w:rsid w:val="00262185"/>
    <w:rsid w:val="002C04B5"/>
    <w:rsid w:val="002F2181"/>
    <w:rsid w:val="00310F11"/>
    <w:rsid w:val="00373FD6"/>
    <w:rsid w:val="004C4584"/>
    <w:rsid w:val="004E4902"/>
    <w:rsid w:val="00531480"/>
    <w:rsid w:val="00532B08"/>
    <w:rsid w:val="0053413B"/>
    <w:rsid w:val="00541D5E"/>
    <w:rsid w:val="0055769D"/>
    <w:rsid w:val="005A3248"/>
    <w:rsid w:val="005B0CF9"/>
    <w:rsid w:val="005B1E61"/>
    <w:rsid w:val="005D0B3F"/>
    <w:rsid w:val="005D7E44"/>
    <w:rsid w:val="006A41D4"/>
    <w:rsid w:val="007438C9"/>
    <w:rsid w:val="007665BE"/>
    <w:rsid w:val="008005FC"/>
    <w:rsid w:val="008134DA"/>
    <w:rsid w:val="0082311D"/>
    <w:rsid w:val="00832F38"/>
    <w:rsid w:val="008512DD"/>
    <w:rsid w:val="008861B5"/>
    <w:rsid w:val="008A49FD"/>
    <w:rsid w:val="008B32FF"/>
    <w:rsid w:val="008F3C7E"/>
    <w:rsid w:val="00944FB3"/>
    <w:rsid w:val="0095354A"/>
    <w:rsid w:val="009D6550"/>
    <w:rsid w:val="00A045D6"/>
    <w:rsid w:val="00A27577"/>
    <w:rsid w:val="00A92E8A"/>
    <w:rsid w:val="00B16991"/>
    <w:rsid w:val="00B4472A"/>
    <w:rsid w:val="00B54794"/>
    <w:rsid w:val="00BD2225"/>
    <w:rsid w:val="00BE5D73"/>
    <w:rsid w:val="00C20BE1"/>
    <w:rsid w:val="00C53CD1"/>
    <w:rsid w:val="00C91370"/>
    <w:rsid w:val="00CB1DD5"/>
    <w:rsid w:val="00CE2F6B"/>
    <w:rsid w:val="00DB383C"/>
    <w:rsid w:val="00DD29DF"/>
    <w:rsid w:val="00E0365C"/>
    <w:rsid w:val="00E30E1E"/>
    <w:rsid w:val="00E52060"/>
    <w:rsid w:val="00E574C5"/>
    <w:rsid w:val="00E86FEE"/>
    <w:rsid w:val="00EA1D5B"/>
    <w:rsid w:val="00F917D9"/>
    <w:rsid w:val="00F952E5"/>
    <w:rsid w:val="00FB05CA"/>
    <w:rsid w:val="00FC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D7B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38C9"/>
    <w:pPr>
      <w:keepNext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5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552"/>
  </w:style>
  <w:style w:type="paragraph" w:styleId="Footer">
    <w:name w:val="footer"/>
    <w:basedOn w:val="Normal"/>
    <w:link w:val="FooterChar"/>
    <w:uiPriority w:val="99"/>
    <w:unhideWhenUsed/>
    <w:rsid w:val="001E75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552"/>
  </w:style>
  <w:style w:type="table" w:styleId="TableGrid">
    <w:name w:val="Table Grid"/>
    <w:basedOn w:val="TableNormal"/>
    <w:uiPriority w:val="39"/>
    <w:rsid w:val="001E7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438C9"/>
    <w:rPr>
      <w:rFonts w:ascii="Times New Roman" w:eastAsia="Times New Roman" w:hAnsi="Times New Roman" w:cs="Times New Roman"/>
      <w:b/>
      <w:sz w:val="4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E3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Read</dc:creator>
  <cp:keywords/>
  <dc:description/>
  <cp:lastModifiedBy>Harbour Master</cp:lastModifiedBy>
  <cp:revision>2</cp:revision>
  <cp:lastPrinted>2018-01-23T11:31:00Z</cp:lastPrinted>
  <dcterms:created xsi:type="dcterms:W3CDTF">2021-09-30T13:47:00Z</dcterms:created>
  <dcterms:modified xsi:type="dcterms:W3CDTF">2021-09-30T13:47:00Z</dcterms:modified>
</cp:coreProperties>
</file>